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08B" w:rsidRDefault="00CC108B">
      <w:bookmarkStart w:id="0" w:name="_GoBack"/>
      <w:bookmarkEnd w:id="0"/>
    </w:p>
    <w:tbl>
      <w:tblPr>
        <w:tblW w:w="5000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186"/>
        <w:gridCol w:w="154"/>
        <w:gridCol w:w="5340"/>
      </w:tblGrid>
      <w:tr w:rsidR="00D0059A">
        <w:trPr>
          <w:cantSplit/>
        </w:trPr>
        <w:tc>
          <w:tcPr>
            <w:tcW w:w="5000" w:type="pct"/>
            <w:gridSpan w:val="3"/>
            <w:vAlign w:val="center"/>
          </w:tcPr>
          <w:p w:rsidR="00CC108B" w:rsidRDefault="00872CC3" w:rsidP="00CC108B">
            <w:pPr>
              <w:pStyle w:val="Ttulo1"/>
              <w:jc w:val="left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  <w:noProof/>
                <w:sz w:val="20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1172845</wp:posOffset>
                      </wp:positionH>
                      <wp:positionV relativeFrom="paragraph">
                        <wp:posOffset>35560</wp:posOffset>
                      </wp:positionV>
                      <wp:extent cx="5800090" cy="342900"/>
                      <wp:effectExtent l="1270" t="0" r="0" b="2540"/>
                      <wp:wrapNone/>
                      <wp:docPr id="2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80009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0059A" w:rsidRDefault="00D0059A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8"/>
                                    </w:rPr>
                                    <w:t>LISTA DE CHEQUEO PARA AUDITORIA INTERNA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6" type="#_x0000_t202" style="position:absolute;margin-left:92.35pt;margin-top:2.8pt;width:456.7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" filled="f" stroked="f">
                      <v:textbox>
                        <w:txbxContent>
                          <w:p w:rsidR="00D0059A" w:rsidRDefault="00D0059A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</w:rPr>
                              <w:t>LISTA DE CHEQUEO PARA AUDITORIA INTERNA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0059A" w:rsidRDefault="00D0059A" w:rsidP="00CC108B">
            <w:pPr>
              <w:pStyle w:val="Ttulo1"/>
              <w:jc w:val="left"/>
              <w:rPr>
                <w:rFonts w:ascii="Arial" w:hAnsi="Arial" w:cs="Arial"/>
                <w:b w:val="0"/>
                <w:bCs w:val="0"/>
                <w:caps/>
                <w:sz w:val="20"/>
              </w:rPr>
            </w:pPr>
          </w:p>
        </w:tc>
      </w:tr>
      <w:tr w:rsidR="00D0059A">
        <w:trPr>
          <w:cantSplit/>
        </w:trPr>
        <w:tc>
          <w:tcPr>
            <w:tcW w:w="2428" w:type="pct"/>
          </w:tcPr>
          <w:p w:rsidR="00D0059A" w:rsidRDefault="00142827">
            <w:pPr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AUDITORIA Nº </w:t>
            </w:r>
          </w:p>
        </w:tc>
        <w:tc>
          <w:tcPr>
            <w:tcW w:w="2572" w:type="pct"/>
            <w:gridSpan w:val="2"/>
          </w:tcPr>
          <w:p w:rsidR="00D0059A" w:rsidRDefault="000147C9" w:rsidP="000147C9">
            <w:pPr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FECHA:  </w:t>
            </w:r>
          </w:p>
        </w:tc>
      </w:tr>
      <w:tr w:rsidR="00D0059A">
        <w:trPr>
          <w:cantSplit/>
        </w:trPr>
        <w:tc>
          <w:tcPr>
            <w:tcW w:w="5000" w:type="pct"/>
            <w:gridSpan w:val="3"/>
          </w:tcPr>
          <w:p w:rsidR="00D0059A" w:rsidRDefault="00D0059A">
            <w:pPr>
              <w:rPr>
                <w:rFonts w:ascii="Arial" w:hAnsi="Arial" w:cs="Arial"/>
                <w:b/>
                <w:sz w:val="18"/>
              </w:rPr>
            </w:pPr>
          </w:p>
          <w:p w:rsidR="00D0059A" w:rsidRDefault="00D0059A">
            <w:pPr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ACTIVIDAD / P</w:t>
            </w:r>
            <w:r w:rsidR="00473D4B">
              <w:rPr>
                <w:rFonts w:ascii="Arial" w:hAnsi="Arial" w:cs="Arial"/>
                <w:b/>
                <w:sz w:val="18"/>
              </w:rPr>
              <w:t>ROCESO:  SISTEMAS DE INFORMACION</w:t>
            </w:r>
          </w:p>
          <w:p w:rsidR="00D0059A" w:rsidRDefault="00D0059A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D0059A">
        <w:trPr>
          <w:cantSplit/>
        </w:trPr>
        <w:tc>
          <w:tcPr>
            <w:tcW w:w="5000" w:type="pct"/>
            <w:gridSpan w:val="3"/>
          </w:tcPr>
          <w:p w:rsidR="00D0059A" w:rsidRDefault="00D0059A">
            <w:pPr>
              <w:rPr>
                <w:rFonts w:ascii="Arial" w:hAnsi="Arial" w:cs="Arial"/>
                <w:b/>
                <w:bCs/>
                <w:sz w:val="18"/>
              </w:rPr>
            </w:pPr>
          </w:p>
          <w:p w:rsidR="00D0059A" w:rsidRDefault="00D0059A">
            <w:pPr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 xml:space="preserve">CRITERIOS DE LA AUDITORIA: </w:t>
            </w:r>
          </w:p>
          <w:p w:rsidR="00D0059A" w:rsidRDefault="00D0059A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D0059A">
        <w:trPr>
          <w:cantSplit/>
        </w:trPr>
        <w:tc>
          <w:tcPr>
            <w:tcW w:w="2500" w:type="pct"/>
            <w:gridSpan w:val="2"/>
          </w:tcPr>
          <w:p w:rsidR="00D0059A" w:rsidRDefault="00142827">
            <w:pPr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AUDITOR:</w:t>
            </w:r>
            <w:r w:rsidR="00F33CCD">
              <w:rPr>
                <w:rFonts w:ascii="Arial" w:hAnsi="Arial" w:cs="Arial"/>
                <w:b/>
                <w:sz w:val="18"/>
              </w:rPr>
              <w:t xml:space="preserve"> </w:t>
            </w:r>
            <w:r w:rsidR="00473D4B">
              <w:rPr>
                <w:rFonts w:ascii="Arial" w:hAnsi="Arial" w:cs="Arial"/>
                <w:b/>
                <w:sz w:val="18"/>
              </w:rPr>
              <w:t>SOCORRO ALVAREZ TORRES</w:t>
            </w:r>
          </w:p>
          <w:p w:rsidR="00D0059A" w:rsidRDefault="00D0059A">
            <w:pPr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500" w:type="pct"/>
          </w:tcPr>
          <w:p w:rsidR="00D0059A" w:rsidRDefault="00531096">
            <w:pPr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AUD</w:t>
            </w:r>
            <w:r w:rsidR="00A1180C">
              <w:rPr>
                <w:rFonts w:ascii="Arial" w:hAnsi="Arial" w:cs="Arial"/>
                <w:b/>
                <w:sz w:val="18"/>
              </w:rPr>
              <w:t xml:space="preserve">ITADO: </w:t>
            </w:r>
          </w:p>
        </w:tc>
      </w:tr>
      <w:tr w:rsidR="00D0059A">
        <w:trPr>
          <w:cantSplit/>
        </w:trPr>
        <w:tc>
          <w:tcPr>
            <w:tcW w:w="5000" w:type="pct"/>
            <w:gridSpan w:val="3"/>
          </w:tcPr>
          <w:p w:rsidR="00D0059A" w:rsidRDefault="00D0059A" w:rsidP="00DF0B2C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sz w:val="18"/>
                <w:szCs w:val="18"/>
                <w:lang w:val="es-ES_tradnl"/>
              </w:rPr>
              <w:t xml:space="preserve">Es conveniente que los indicios que sugieren no conformidades sean anotados e investigados así no estén en la lista de chequeo utilizada para la auditoria, las respuestas y </w:t>
            </w:r>
            <w:r w:rsidR="00142827">
              <w:rPr>
                <w:rFonts w:ascii="Arial" w:hAnsi="Arial" w:cs="Arial"/>
                <w:sz w:val="18"/>
                <w:szCs w:val="18"/>
                <w:lang w:val="es-ES_tradnl"/>
              </w:rPr>
              <w:t>las evidencias</w:t>
            </w:r>
            <w:r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de los hallazgos y/o las observaciones dadas durante la auditoria se deben registrar en el </w:t>
            </w:r>
            <w:r w:rsidR="00142827">
              <w:rPr>
                <w:rFonts w:ascii="Arial" w:hAnsi="Arial" w:cs="Arial"/>
                <w:sz w:val="18"/>
                <w:szCs w:val="18"/>
                <w:lang w:val="es-ES_tradnl"/>
              </w:rPr>
              <w:t>formato INFORME</w:t>
            </w:r>
            <w:r w:rsidR="00DF0B2C">
              <w:rPr>
                <w:rFonts w:ascii="Arial" w:hAnsi="Arial" w:cs="Arial"/>
                <w:b/>
                <w:sz w:val="18"/>
                <w:szCs w:val="18"/>
                <w:lang w:val="es-ES_tradnl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s-ES_tradnl"/>
              </w:rPr>
              <w:t>de Auditoria</w:t>
            </w:r>
          </w:p>
        </w:tc>
      </w:tr>
    </w:tbl>
    <w:p w:rsidR="00D0059A" w:rsidRDefault="00D0059A">
      <w:pPr>
        <w:jc w:val="center"/>
        <w:rPr>
          <w:rFonts w:ascii="Arial" w:hAnsi="Arial" w:cs="Arial"/>
          <w:b/>
          <w:bCs/>
        </w:rPr>
      </w:pPr>
    </w:p>
    <w:tbl>
      <w:tblPr>
        <w:tblW w:w="5000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45"/>
        <w:gridCol w:w="10035"/>
      </w:tblGrid>
      <w:tr w:rsidR="00D0059A">
        <w:tc>
          <w:tcPr>
            <w:tcW w:w="302" w:type="pct"/>
            <w:vAlign w:val="center"/>
          </w:tcPr>
          <w:p w:rsidR="00D0059A" w:rsidRDefault="00D0059A">
            <w:pPr>
              <w:jc w:val="center"/>
              <w:rPr>
                <w:rFonts w:ascii="Arial" w:hAnsi="Arial" w:cs="Arial"/>
                <w:b/>
                <w:bCs/>
                <w:caps/>
              </w:rPr>
            </w:pPr>
          </w:p>
        </w:tc>
        <w:tc>
          <w:tcPr>
            <w:tcW w:w="4698" w:type="pct"/>
            <w:vAlign w:val="center"/>
          </w:tcPr>
          <w:p w:rsidR="00D0059A" w:rsidRDefault="00D0059A">
            <w:pPr>
              <w:pStyle w:val="Ttulo2"/>
            </w:pPr>
            <w:r>
              <w:t>PREGUNTAS Y/O ASPECTOS A AUDITAR</w:t>
            </w:r>
          </w:p>
        </w:tc>
      </w:tr>
      <w:tr w:rsidR="00D0059A">
        <w:trPr>
          <w:trHeight w:val="742"/>
        </w:trPr>
        <w:tc>
          <w:tcPr>
            <w:tcW w:w="302" w:type="pct"/>
            <w:vAlign w:val="center"/>
          </w:tcPr>
          <w:p w:rsidR="00D0059A" w:rsidRDefault="00D0059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D0059A" w:rsidRDefault="00D0059A">
            <w:pPr>
              <w:jc w:val="center"/>
              <w:rPr>
                <w:rFonts w:ascii="Arial" w:hAnsi="Arial" w:cs="Arial"/>
                <w:b/>
                <w:bCs/>
                <w:lang w:val="es-ES_tradnl"/>
              </w:rPr>
            </w:pPr>
            <w:r>
              <w:rPr>
                <w:rFonts w:ascii="Arial" w:hAnsi="Arial" w:cs="Arial"/>
                <w:b/>
                <w:bCs/>
                <w:lang w:val="es-ES_tradnl"/>
              </w:rPr>
              <w:t>P</w:t>
            </w:r>
          </w:p>
          <w:p w:rsidR="00D0059A" w:rsidRDefault="00D0059A">
            <w:pPr>
              <w:jc w:val="center"/>
              <w:rPr>
                <w:rFonts w:ascii="Arial" w:hAnsi="Arial" w:cs="Arial"/>
                <w:b/>
                <w:bCs/>
                <w:lang w:val="es-ES_tradnl"/>
              </w:rPr>
            </w:pPr>
          </w:p>
          <w:p w:rsidR="00D0059A" w:rsidRDefault="00D0059A">
            <w:pPr>
              <w:rPr>
                <w:rFonts w:ascii="Arial" w:hAnsi="Arial" w:cs="Arial"/>
                <w:b/>
                <w:bCs/>
                <w:lang w:val="es-ES_tradnl"/>
              </w:rPr>
            </w:pPr>
          </w:p>
        </w:tc>
        <w:tc>
          <w:tcPr>
            <w:tcW w:w="4698" w:type="pct"/>
          </w:tcPr>
          <w:p w:rsidR="00D0059A" w:rsidRDefault="00D0059A">
            <w:pPr>
              <w:rPr>
                <w:rFonts w:ascii="Arial" w:hAnsi="Arial" w:cs="Arial"/>
                <w:sz w:val="18"/>
                <w:lang w:val="es-ES_tradnl"/>
              </w:rPr>
            </w:pPr>
          </w:p>
          <w:p w:rsidR="00D0059A" w:rsidRPr="0046379C" w:rsidRDefault="00D0059A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46379C">
              <w:rPr>
                <w:rFonts w:ascii="Arial" w:hAnsi="Arial" w:cs="Arial"/>
                <w:sz w:val="18"/>
                <w:szCs w:val="18"/>
                <w:lang w:val="es-ES_tradnl"/>
              </w:rPr>
              <w:t>POSEE</w:t>
            </w:r>
            <w:r w:rsidR="0046379C" w:rsidRPr="0046379C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EL MANUAL DE S</w:t>
            </w:r>
            <w:r w:rsidR="00937B18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U PROCESO </w:t>
            </w:r>
          </w:p>
          <w:p w:rsidR="0046379C" w:rsidRPr="0046379C" w:rsidRDefault="0046379C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46379C">
              <w:rPr>
                <w:rFonts w:ascii="Arial" w:hAnsi="Arial" w:cs="Arial"/>
                <w:sz w:val="18"/>
                <w:szCs w:val="18"/>
                <w:lang w:val="es-ES_tradnl"/>
              </w:rPr>
              <w:t>SE ENCUENTRAN ACTUALIZADOS</w:t>
            </w:r>
          </w:p>
          <w:p w:rsidR="00D0059A" w:rsidRPr="001546A8" w:rsidRDefault="00D0059A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18"/>
                <w:lang w:val="es-ES_tradnl"/>
              </w:rPr>
            </w:pPr>
            <w:r w:rsidRPr="0046379C">
              <w:rPr>
                <w:rFonts w:ascii="Arial" w:hAnsi="Arial" w:cs="Arial"/>
                <w:sz w:val="18"/>
                <w:szCs w:val="18"/>
                <w:lang w:val="es-ES_tradnl"/>
              </w:rPr>
              <w:t>SOLICITAR DOCUMENTOS PROPI</w:t>
            </w:r>
            <w:r w:rsidR="0046379C" w:rsidRPr="0046379C">
              <w:rPr>
                <w:rFonts w:ascii="Arial" w:hAnsi="Arial" w:cs="Arial"/>
                <w:sz w:val="18"/>
                <w:szCs w:val="18"/>
                <w:lang w:val="es-ES_tradnl"/>
              </w:rPr>
              <w:t>O</w:t>
            </w:r>
            <w:r w:rsidRPr="0046379C">
              <w:rPr>
                <w:rFonts w:ascii="Arial" w:hAnsi="Arial" w:cs="Arial"/>
                <w:sz w:val="18"/>
                <w:szCs w:val="18"/>
                <w:lang w:val="es-ES_tradnl"/>
              </w:rPr>
              <w:t>S DEL PROCESO</w:t>
            </w:r>
          </w:p>
          <w:p w:rsidR="001546A8" w:rsidRDefault="001546A8" w:rsidP="001546A8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18"/>
                <w:lang w:val="es-ES_tradnl"/>
              </w:rPr>
            </w:pPr>
            <w:r>
              <w:rPr>
                <w:rFonts w:ascii="Arial" w:hAnsi="Arial" w:cs="Arial"/>
                <w:sz w:val="18"/>
                <w:szCs w:val="18"/>
                <w:lang w:val="es-ES_tradnl"/>
              </w:rPr>
              <w:t xml:space="preserve">USTED APLICA EL MANUAL </w:t>
            </w:r>
          </w:p>
          <w:p w:rsidR="005965D8" w:rsidRDefault="001546A8" w:rsidP="005965D8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18"/>
                <w:lang w:val="es-ES_tradnl"/>
              </w:rPr>
            </w:pPr>
            <w:r>
              <w:rPr>
                <w:rFonts w:ascii="Arial" w:hAnsi="Arial" w:cs="Arial"/>
                <w:sz w:val="18"/>
                <w:lang w:val="es-ES_tradnl"/>
              </w:rPr>
              <w:t>USTED LE CAMBIARIA ALGO</w:t>
            </w:r>
          </w:p>
          <w:p w:rsidR="00736EED" w:rsidRDefault="00736EED" w:rsidP="005965D8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18"/>
                <w:lang w:val="es-ES_tradnl"/>
              </w:rPr>
            </w:pPr>
            <w:r>
              <w:rPr>
                <w:rFonts w:ascii="Arial" w:hAnsi="Arial" w:cs="Arial"/>
                <w:sz w:val="18"/>
                <w:lang w:val="es-ES_tradnl"/>
              </w:rPr>
              <w:t xml:space="preserve">EXISTE ALGUN INSTRUCTIVOS </w:t>
            </w:r>
            <w:r w:rsidR="00142827">
              <w:rPr>
                <w:rFonts w:ascii="Arial" w:hAnsi="Arial" w:cs="Arial"/>
                <w:sz w:val="18"/>
                <w:lang w:val="es-ES_tradnl"/>
              </w:rPr>
              <w:t>DE PROCESOS</w:t>
            </w:r>
            <w:r w:rsidR="00911280">
              <w:rPr>
                <w:rFonts w:ascii="Arial" w:hAnsi="Arial" w:cs="Arial"/>
                <w:sz w:val="18"/>
                <w:lang w:val="es-ES_tradnl"/>
              </w:rPr>
              <w:t xml:space="preserve"> </w:t>
            </w:r>
            <w:r>
              <w:rPr>
                <w:rFonts w:ascii="Arial" w:hAnsi="Arial" w:cs="Arial"/>
                <w:sz w:val="18"/>
                <w:lang w:val="es-ES_tradnl"/>
              </w:rPr>
              <w:t>DE VIGENCIAS ANTERIORES</w:t>
            </w:r>
          </w:p>
          <w:p w:rsidR="002E00BA" w:rsidRPr="001546A8" w:rsidRDefault="002E00BA" w:rsidP="00EF688E">
            <w:pPr>
              <w:jc w:val="both"/>
              <w:rPr>
                <w:rFonts w:ascii="Arial" w:hAnsi="Arial" w:cs="Arial"/>
                <w:sz w:val="18"/>
                <w:lang w:val="es-ES_tradnl"/>
              </w:rPr>
            </w:pPr>
          </w:p>
        </w:tc>
      </w:tr>
      <w:tr w:rsidR="00D0059A">
        <w:tc>
          <w:tcPr>
            <w:tcW w:w="302" w:type="pct"/>
            <w:vAlign w:val="center"/>
          </w:tcPr>
          <w:p w:rsidR="00D0059A" w:rsidRDefault="00D0059A">
            <w:pPr>
              <w:jc w:val="center"/>
              <w:rPr>
                <w:rFonts w:ascii="Arial" w:hAnsi="Arial" w:cs="Arial"/>
                <w:b/>
                <w:bCs/>
                <w:lang w:val="es-ES_tradnl"/>
              </w:rPr>
            </w:pPr>
            <w:r>
              <w:rPr>
                <w:rFonts w:ascii="Arial" w:hAnsi="Arial" w:cs="Arial"/>
                <w:b/>
                <w:bCs/>
                <w:lang w:val="es-ES_tradnl"/>
              </w:rPr>
              <w:t>H</w:t>
            </w:r>
          </w:p>
        </w:tc>
        <w:tc>
          <w:tcPr>
            <w:tcW w:w="4698" w:type="pct"/>
          </w:tcPr>
          <w:p w:rsidR="004653C6" w:rsidRDefault="004653C6" w:rsidP="00B87874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18"/>
                <w:lang w:val="es-ES_tradnl"/>
              </w:rPr>
            </w:pPr>
            <w:r>
              <w:rPr>
                <w:rFonts w:ascii="Arial" w:hAnsi="Arial" w:cs="Arial"/>
                <w:sz w:val="18"/>
                <w:lang w:val="es-ES_tradnl"/>
              </w:rPr>
              <w:t xml:space="preserve">COMO </w:t>
            </w:r>
            <w:r w:rsidR="007B38A0">
              <w:rPr>
                <w:rFonts w:ascii="Arial" w:hAnsi="Arial" w:cs="Arial"/>
                <w:sz w:val="18"/>
                <w:lang w:val="es-ES_tradnl"/>
              </w:rPr>
              <w:t xml:space="preserve">SE EFECTUA EL PROCEDIMIENTO PARA EL MANTENIMIENTO CORRECTIVO Y </w:t>
            </w:r>
            <w:r w:rsidR="00C90ACA">
              <w:rPr>
                <w:rFonts w:ascii="Arial" w:hAnsi="Arial" w:cs="Arial"/>
                <w:sz w:val="18"/>
                <w:lang w:val="es-ES_tradnl"/>
              </w:rPr>
              <w:t>PRE</w:t>
            </w:r>
            <w:r w:rsidR="00473D4B">
              <w:rPr>
                <w:rFonts w:ascii="Arial" w:hAnsi="Arial" w:cs="Arial"/>
                <w:sz w:val="18"/>
                <w:lang w:val="es-ES_tradnl"/>
              </w:rPr>
              <w:t>VENTIVO DEL HARDWARE Y SOFTWARE</w:t>
            </w:r>
          </w:p>
          <w:p w:rsidR="00C90ACA" w:rsidRDefault="00C90ACA" w:rsidP="00B87874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18"/>
                <w:lang w:val="es-ES_tradnl"/>
              </w:rPr>
            </w:pPr>
            <w:r>
              <w:rPr>
                <w:rFonts w:ascii="Arial" w:hAnsi="Arial" w:cs="Arial"/>
                <w:sz w:val="18"/>
                <w:lang w:val="es-ES_tradnl"/>
              </w:rPr>
              <w:t>COMO SE REALIZA EL MANTENIMIENTO PREVENTIVO Y CORRECTIVO DE LOS EQUIPOS DE COMPUTO</w:t>
            </w:r>
          </w:p>
          <w:p w:rsidR="007B38A0" w:rsidRDefault="007B38A0" w:rsidP="00B87874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18"/>
                <w:lang w:val="es-ES_tradnl"/>
              </w:rPr>
            </w:pPr>
            <w:r>
              <w:rPr>
                <w:rFonts w:ascii="Arial" w:hAnsi="Arial" w:cs="Arial"/>
                <w:sz w:val="18"/>
                <w:lang w:val="es-ES_tradnl"/>
              </w:rPr>
              <w:t>CUANTOS EQUIPOS SE ENCUENTRAN PROTEGIDOS DE VIRUS INFORMATICOS</w:t>
            </w:r>
          </w:p>
          <w:p w:rsidR="007B38A0" w:rsidRDefault="007B38A0" w:rsidP="00B87874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18"/>
                <w:lang w:val="es-ES_tradnl"/>
              </w:rPr>
            </w:pPr>
            <w:r>
              <w:rPr>
                <w:rFonts w:ascii="Arial" w:hAnsi="Arial" w:cs="Arial"/>
                <w:sz w:val="18"/>
                <w:lang w:val="es-ES_tradnl"/>
              </w:rPr>
              <w:t>SE HAN CAPACITADO FUNCIONARIOS EN LA PROTECCION DE LA INFORMACION</w:t>
            </w:r>
          </w:p>
          <w:p w:rsidR="007B38A0" w:rsidRDefault="007B38A0" w:rsidP="00B87874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18"/>
                <w:lang w:val="es-ES_tradnl"/>
              </w:rPr>
            </w:pPr>
            <w:r>
              <w:rPr>
                <w:rFonts w:ascii="Arial" w:hAnsi="Arial" w:cs="Arial"/>
                <w:sz w:val="18"/>
                <w:lang w:val="es-ES_tradnl"/>
              </w:rPr>
              <w:t xml:space="preserve">COMO SE REALIZA EL MANTENIMIENTO PREVENTIVO DE PUNTOS DE RED </w:t>
            </w:r>
          </w:p>
          <w:p w:rsidR="00BE457A" w:rsidRDefault="00BE457A" w:rsidP="00B87874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18"/>
                <w:lang w:val="es-ES_tradnl"/>
              </w:rPr>
            </w:pPr>
            <w:r>
              <w:rPr>
                <w:rFonts w:ascii="Arial" w:hAnsi="Arial" w:cs="Arial"/>
                <w:sz w:val="18"/>
                <w:lang w:val="es-ES_tradnl"/>
              </w:rPr>
              <w:t>TODOS LOS EQUIPOS SE ENCUENTRAN COMUNICADOS EN RED</w:t>
            </w:r>
          </w:p>
          <w:p w:rsidR="007B38A0" w:rsidRDefault="007B38A0" w:rsidP="007B38A0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18"/>
                <w:lang w:val="es-ES_tradnl"/>
              </w:rPr>
            </w:pPr>
            <w:r>
              <w:rPr>
                <w:rFonts w:ascii="Arial" w:hAnsi="Arial" w:cs="Arial"/>
                <w:sz w:val="18"/>
                <w:lang w:val="es-ES_tradnl"/>
              </w:rPr>
              <w:t xml:space="preserve">CUANTOS EQUIPOS SE ENCUENTRAN EN CONEXIÓN A INTERNET </w:t>
            </w:r>
          </w:p>
          <w:p w:rsidR="00554DEA" w:rsidRDefault="00473D4B" w:rsidP="00473D4B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18"/>
                <w:lang w:val="es-ES_tradnl"/>
              </w:rPr>
            </w:pPr>
            <w:r>
              <w:rPr>
                <w:rFonts w:ascii="Arial" w:hAnsi="Arial" w:cs="Arial"/>
                <w:sz w:val="18"/>
                <w:lang w:val="es-ES_tradnl"/>
              </w:rPr>
              <w:t>LA VELOCIDAD DEL INTERNET ES LA APROPIADA</w:t>
            </w:r>
          </w:p>
          <w:p w:rsidR="00473D4B" w:rsidRDefault="00473D4B" w:rsidP="00473D4B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18"/>
                <w:lang w:val="es-ES_tradnl"/>
              </w:rPr>
            </w:pPr>
            <w:r>
              <w:rPr>
                <w:rFonts w:ascii="Arial" w:hAnsi="Arial" w:cs="Arial"/>
                <w:sz w:val="18"/>
                <w:lang w:val="es-ES_tradnl"/>
              </w:rPr>
              <w:t>SE VERIFICA QUE TODOS LOS COMPUTADORES USEN LICENCIAS LEGALES</w:t>
            </w:r>
          </w:p>
          <w:p w:rsidR="000147C9" w:rsidRDefault="000147C9" w:rsidP="00473D4B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18"/>
                <w:lang w:val="es-ES_tradnl"/>
              </w:rPr>
            </w:pPr>
            <w:r>
              <w:rPr>
                <w:rFonts w:ascii="Arial" w:hAnsi="Arial" w:cs="Arial"/>
                <w:sz w:val="18"/>
                <w:lang w:val="es-ES_tradnl"/>
              </w:rPr>
              <w:t>ESTA CONFORMADO EL COMITÉ GELT</w:t>
            </w:r>
          </w:p>
          <w:p w:rsidR="000147C9" w:rsidRPr="00B87874" w:rsidRDefault="000147C9" w:rsidP="00473D4B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18"/>
                <w:lang w:val="es-ES_tradnl"/>
              </w:rPr>
            </w:pPr>
            <w:r>
              <w:rPr>
                <w:rFonts w:ascii="Arial" w:hAnsi="Arial" w:cs="Arial"/>
                <w:sz w:val="18"/>
                <w:lang w:val="es-ES_tradnl"/>
              </w:rPr>
              <w:t>LA EVALUACION DE LAS TIC FUE ELABORADA</w:t>
            </w:r>
          </w:p>
        </w:tc>
      </w:tr>
      <w:tr w:rsidR="00D0059A">
        <w:tc>
          <w:tcPr>
            <w:tcW w:w="302" w:type="pct"/>
            <w:vAlign w:val="center"/>
          </w:tcPr>
          <w:p w:rsidR="00D0059A" w:rsidRDefault="00D0059A">
            <w:pPr>
              <w:jc w:val="center"/>
              <w:rPr>
                <w:rFonts w:ascii="Arial" w:hAnsi="Arial" w:cs="Arial"/>
                <w:b/>
                <w:bCs/>
                <w:lang w:val="es-ES_tradnl"/>
              </w:rPr>
            </w:pPr>
            <w:r>
              <w:rPr>
                <w:rFonts w:ascii="Arial" w:hAnsi="Arial" w:cs="Arial"/>
                <w:b/>
                <w:bCs/>
                <w:lang w:val="es-ES_tradnl"/>
              </w:rPr>
              <w:t>V</w:t>
            </w:r>
          </w:p>
        </w:tc>
        <w:tc>
          <w:tcPr>
            <w:tcW w:w="4698" w:type="pct"/>
          </w:tcPr>
          <w:p w:rsidR="00D0059A" w:rsidRDefault="00D0059A">
            <w:pPr>
              <w:rPr>
                <w:rFonts w:ascii="Arial" w:hAnsi="Arial" w:cs="Arial"/>
                <w:sz w:val="18"/>
                <w:lang w:val="es-ES_tradnl"/>
              </w:rPr>
            </w:pPr>
          </w:p>
          <w:p w:rsidR="005A28BA" w:rsidRDefault="005A28BA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18"/>
                <w:lang w:val="es-ES_tradnl"/>
              </w:rPr>
            </w:pPr>
            <w:r>
              <w:rPr>
                <w:rFonts w:ascii="Arial" w:hAnsi="Arial" w:cs="Arial"/>
                <w:sz w:val="18"/>
                <w:lang w:val="es-ES_tradnl"/>
              </w:rPr>
              <w:t>UTILIZA INDICADORES DE GESTION</w:t>
            </w:r>
          </w:p>
          <w:p w:rsidR="00D0059A" w:rsidRDefault="00D0059A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18"/>
                <w:lang w:val="es-ES_tradnl"/>
              </w:rPr>
            </w:pPr>
            <w:r>
              <w:rPr>
                <w:rFonts w:ascii="Arial" w:hAnsi="Arial" w:cs="Arial"/>
                <w:sz w:val="18"/>
                <w:lang w:val="es-ES_tradnl"/>
              </w:rPr>
              <w:t>LOS INDICADORES DE GESTION DEL PROC</w:t>
            </w:r>
            <w:r w:rsidR="005A28BA">
              <w:rPr>
                <w:rFonts w:ascii="Arial" w:hAnsi="Arial" w:cs="Arial"/>
                <w:sz w:val="18"/>
                <w:lang w:val="es-ES_tradnl"/>
              </w:rPr>
              <w:t>ESO ESTAN ELABORADOS A LA FECHA</w:t>
            </w:r>
          </w:p>
          <w:p w:rsidR="00D0059A" w:rsidRDefault="00D0059A" w:rsidP="005A28BA">
            <w:pPr>
              <w:ind w:left="720"/>
              <w:jc w:val="both"/>
              <w:rPr>
                <w:rFonts w:ascii="Arial" w:hAnsi="Arial" w:cs="Arial"/>
                <w:sz w:val="18"/>
                <w:lang w:val="es-ES_tradnl"/>
              </w:rPr>
            </w:pPr>
          </w:p>
        </w:tc>
      </w:tr>
      <w:tr w:rsidR="00D0059A">
        <w:tc>
          <w:tcPr>
            <w:tcW w:w="302" w:type="pct"/>
            <w:vAlign w:val="center"/>
          </w:tcPr>
          <w:p w:rsidR="00D0059A" w:rsidRDefault="00D0059A" w:rsidP="00142827">
            <w:pPr>
              <w:jc w:val="center"/>
              <w:rPr>
                <w:rFonts w:ascii="Arial" w:hAnsi="Arial" w:cs="Arial"/>
                <w:b/>
                <w:bCs/>
                <w:lang w:val="es-ES_tradnl"/>
              </w:rPr>
            </w:pPr>
            <w:r>
              <w:rPr>
                <w:rFonts w:ascii="Arial" w:hAnsi="Arial" w:cs="Arial"/>
                <w:b/>
                <w:bCs/>
                <w:lang w:val="es-ES_tradnl"/>
              </w:rPr>
              <w:t>A</w:t>
            </w:r>
          </w:p>
        </w:tc>
        <w:tc>
          <w:tcPr>
            <w:tcW w:w="4698" w:type="pct"/>
          </w:tcPr>
          <w:p w:rsidR="00D0059A" w:rsidRDefault="00D0059A">
            <w:pPr>
              <w:rPr>
                <w:rFonts w:ascii="Arial" w:hAnsi="Arial" w:cs="Arial"/>
                <w:sz w:val="18"/>
                <w:lang w:val="es-ES_tradnl"/>
              </w:rPr>
            </w:pPr>
          </w:p>
          <w:p w:rsidR="005A28BA" w:rsidRDefault="005A28BA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lang w:val="es-ES_tradnl"/>
              </w:rPr>
            </w:pPr>
            <w:r>
              <w:rPr>
                <w:rFonts w:ascii="Arial" w:hAnsi="Arial" w:cs="Arial"/>
                <w:sz w:val="18"/>
                <w:lang w:val="es-ES_tradnl"/>
              </w:rPr>
              <w:t>SE HAN REALIZADO AUDITORIAS ANTERIORES</w:t>
            </w:r>
          </w:p>
          <w:p w:rsidR="00BA2B33" w:rsidRDefault="005A28BA" w:rsidP="00BA2B33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lang w:val="es-ES_tradnl"/>
              </w:rPr>
            </w:pPr>
            <w:r>
              <w:rPr>
                <w:rFonts w:ascii="Arial" w:hAnsi="Arial" w:cs="Arial"/>
                <w:sz w:val="18"/>
                <w:lang w:val="es-ES_tradnl"/>
              </w:rPr>
              <w:t xml:space="preserve">SE HAN IMPLEMENTADO </w:t>
            </w:r>
            <w:r w:rsidR="00D0059A">
              <w:rPr>
                <w:rFonts w:ascii="Arial" w:hAnsi="Arial" w:cs="Arial"/>
                <w:sz w:val="18"/>
                <w:lang w:val="es-ES_tradnl"/>
              </w:rPr>
              <w:t xml:space="preserve">ACCIONES CORRECTIVAS Y </w:t>
            </w:r>
            <w:r w:rsidR="00142827">
              <w:rPr>
                <w:rFonts w:ascii="Arial" w:hAnsi="Arial" w:cs="Arial"/>
                <w:sz w:val="18"/>
                <w:lang w:val="es-ES_tradnl"/>
              </w:rPr>
              <w:t>PREVENTIVAS (</w:t>
            </w:r>
            <w:r w:rsidR="00BA2B33">
              <w:rPr>
                <w:rFonts w:ascii="Arial" w:hAnsi="Arial" w:cs="Arial"/>
                <w:sz w:val="18"/>
                <w:lang w:val="es-ES_tradnl"/>
              </w:rPr>
              <w:t xml:space="preserve"> PLANES DE MEJORAMIENTO) </w:t>
            </w:r>
            <w:r w:rsidR="00D0059A">
              <w:rPr>
                <w:rFonts w:ascii="Arial" w:hAnsi="Arial" w:cs="Arial"/>
                <w:sz w:val="18"/>
                <w:lang w:val="es-ES_tradnl"/>
              </w:rPr>
              <w:t>DE LAS AUDITORIAS REALIZADAS ANTERIORMENTE AL PROCESO</w:t>
            </w:r>
          </w:p>
          <w:p w:rsidR="00D0059A" w:rsidRPr="00BA2B33" w:rsidRDefault="00D0059A" w:rsidP="00BA2B33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lang w:val="es-ES_tradnl"/>
              </w:rPr>
            </w:pPr>
            <w:r w:rsidRPr="00BA2B33">
              <w:rPr>
                <w:rFonts w:ascii="Arial" w:hAnsi="Arial" w:cs="Arial"/>
                <w:sz w:val="18"/>
                <w:lang w:val="es-ES_tradnl"/>
              </w:rPr>
              <w:t xml:space="preserve"> Y CUAL ES SU ESTADO</w:t>
            </w:r>
            <w:r w:rsidR="00BA2B33">
              <w:rPr>
                <w:rFonts w:ascii="Arial" w:hAnsi="Arial" w:cs="Arial"/>
                <w:sz w:val="18"/>
                <w:lang w:val="es-ES_tradnl"/>
              </w:rPr>
              <w:t xml:space="preserve"> ACTUAL (GRADO DE AVANCE).</w:t>
            </w:r>
          </w:p>
        </w:tc>
      </w:tr>
    </w:tbl>
    <w:p w:rsidR="00781CDC" w:rsidRDefault="00781CDC">
      <w:pPr>
        <w:jc w:val="both"/>
        <w:rPr>
          <w:rFonts w:ascii="Arial" w:hAnsi="Arial" w:cs="Arial"/>
          <w:b/>
          <w:bCs/>
          <w:lang w:val="es-ES_tradnl"/>
        </w:rPr>
      </w:pPr>
    </w:p>
    <w:p w:rsidR="00580D7B" w:rsidRDefault="00580D7B">
      <w:pPr>
        <w:jc w:val="both"/>
        <w:rPr>
          <w:rFonts w:ascii="Arial" w:hAnsi="Arial" w:cs="Arial"/>
          <w:b/>
          <w:bCs/>
          <w:lang w:val="es-ES_tradnl"/>
        </w:rPr>
      </w:pPr>
    </w:p>
    <w:p w:rsidR="00580D7B" w:rsidRDefault="00142827">
      <w:pPr>
        <w:jc w:val="both"/>
        <w:rPr>
          <w:rFonts w:ascii="Arial" w:hAnsi="Arial" w:cs="Arial"/>
          <w:b/>
          <w:bCs/>
          <w:lang w:val="es-ES_tradnl"/>
        </w:rPr>
      </w:pPr>
      <w:r>
        <w:rPr>
          <w:rFonts w:ascii="Arial" w:hAnsi="Arial" w:cs="Arial"/>
          <w:b/>
          <w:bCs/>
          <w:lang w:val="es-ES_tradnl"/>
        </w:rPr>
        <w:t>____________________________</w:t>
      </w:r>
    </w:p>
    <w:p w:rsidR="00D0059A" w:rsidRDefault="00473D4B">
      <w:pPr>
        <w:jc w:val="both"/>
        <w:rPr>
          <w:rFonts w:ascii="Arial" w:hAnsi="Arial" w:cs="Arial"/>
          <w:b/>
          <w:bCs/>
          <w:lang w:val="es-ES_tradnl"/>
        </w:rPr>
      </w:pPr>
      <w:r>
        <w:rPr>
          <w:rFonts w:ascii="Arial" w:hAnsi="Arial" w:cs="Arial"/>
          <w:b/>
          <w:bCs/>
          <w:lang w:val="es-ES_tradnl"/>
        </w:rPr>
        <w:t xml:space="preserve">SOCORRO </w:t>
      </w:r>
      <w:r w:rsidR="00142827">
        <w:rPr>
          <w:rFonts w:ascii="Arial" w:hAnsi="Arial" w:cs="Arial"/>
          <w:b/>
          <w:bCs/>
          <w:lang w:val="es-ES_tradnl"/>
        </w:rPr>
        <w:t>ÁLVAREZ</w:t>
      </w:r>
      <w:r>
        <w:rPr>
          <w:rFonts w:ascii="Arial" w:hAnsi="Arial" w:cs="Arial"/>
          <w:b/>
          <w:bCs/>
          <w:lang w:val="es-ES_tradnl"/>
        </w:rPr>
        <w:t xml:space="preserve"> TORRES</w:t>
      </w:r>
      <w:r w:rsidR="00D0059A">
        <w:rPr>
          <w:rFonts w:ascii="Arial" w:hAnsi="Arial" w:cs="Arial"/>
          <w:b/>
          <w:bCs/>
          <w:lang w:val="es-ES_tradnl"/>
        </w:rPr>
        <w:tab/>
      </w:r>
      <w:r w:rsidR="00D0059A">
        <w:rPr>
          <w:rFonts w:ascii="Arial" w:hAnsi="Arial" w:cs="Arial"/>
          <w:b/>
          <w:bCs/>
          <w:lang w:val="es-ES_tradnl"/>
        </w:rPr>
        <w:tab/>
      </w:r>
      <w:r w:rsidR="00D0059A">
        <w:rPr>
          <w:rFonts w:ascii="Arial" w:hAnsi="Arial" w:cs="Arial"/>
          <w:b/>
          <w:bCs/>
          <w:lang w:val="es-ES_tradnl"/>
        </w:rPr>
        <w:tab/>
      </w:r>
      <w:r w:rsidR="00D0059A">
        <w:rPr>
          <w:rFonts w:ascii="Arial" w:hAnsi="Arial" w:cs="Arial"/>
          <w:b/>
          <w:bCs/>
          <w:lang w:val="es-ES_tradnl"/>
        </w:rPr>
        <w:tab/>
      </w:r>
      <w:r w:rsidR="00D0059A">
        <w:rPr>
          <w:rFonts w:ascii="Arial" w:hAnsi="Arial" w:cs="Arial"/>
          <w:b/>
          <w:bCs/>
          <w:lang w:val="es-ES_tradnl"/>
        </w:rPr>
        <w:tab/>
      </w:r>
      <w:r w:rsidR="00D0059A">
        <w:rPr>
          <w:rFonts w:ascii="Arial" w:hAnsi="Arial" w:cs="Arial"/>
          <w:b/>
          <w:bCs/>
          <w:lang w:val="es-ES_tradnl"/>
        </w:rPr>
        <w:tab/>
      </w:r>
    </w:p>
    <w:p w:rsidR="00781CDC" w:rsidRDefault="003A71D7">
      <w:pPr>
        <w:jc w:val="both"/>
        <w:rPr>
          <w:rFonts w:ascii="Arial" w:hAnsi="Arial" w:cs="Arial"/>
          <w:b/>
          <w:bCs/>
          <w:lang w:val="es-ES_tradnl"/>
        </w:rPr>
      </w:pPr>
      <w:r>
        <w:rPr>
          <w:rFonts w:ascii="Arial" w:hAnsi="Arial" w:cs="Arial"/>
          <w:b/>
          <w:bCs/>
          <w:lang w:val="es-ES_tradnl"/>
        </w:rPr>
        <w:t xml:space="preserve">Auditor </w:t>
      </w:r>
      <w:r w:rsidR="00D0059A">
        <w:rPr>
          <w:rFonts w:ascii="Arial" w:hAnsi="Arial" w:cs="Arial"/>
          <w:b/>
          <w:bCs/>
          <w:lang w:val="es-ES_tradnl"/>
        </w:rPr>
        <w:tab/>
      </w:r>
    </w:p>
    <w:p w:rsidR="00781CDC" w:rsidRDefault="00781CDC">
      <w:pPr>
        <w:jc w:val="both"/>
        <w:rPr>
          <w:rFonts w:ascii="Arial" w:hAnsi="Arial" w:cs="Arial"/>
          <w:b/>
          <w:bCs/>
          <w:lang w:val="es-ES_tradnl"/>
        </w:rPr>
      </w:pPr>
    </w:p>
    <w:p w:rsidR="00781CDC" w:rsidRDefault="00781CDC">
      <w:pPr>
        <w:jc w:val="both"/>
        <w:rPr>
          <w:rFonts w:ascii="Arial" w:hAnsi="Arial" w:cs="Arial"/>
          <w:b/>
          <w:bCs/>
          <w:lang w:val="es-ES_tradnl"/>
        </w:rPr>
      </w:pPr>
    </w:p>
    <w:p w:rsidR="00781CDC" w:rsidRDefault="00781CDC">
      <w:pPr>
        <w:jc w:val="both"/>
        <w:rPr>
          <w:rFonts w:ascii="Arial" w:hAnsi="Arial" w:cs="Arial"/>
          <w:b/>
          <w:bCs/>
          <w:lang w:val="es-ES_tradnl"/>
        </w:rPr>
      </w:pPr>
    </w:p>
    <w:p w:rsidR="00781CDC" w:rsidRDefault="00781CDC" w:rsidP="00781CDC">
      <w:pPr>
        <w:jc w:val="both"/>
        <w:rPr>
          <w:rFonts w:ascii="Arial" w:hAnsi="Arial" w:cs="Arial"/>
          <w:b/>
          <w:bCs/>
          <w:lang w:val="es-ES_tradnl"/>
        </w:rPr>
      </w:pPr>
    </w:p>
    <w:p w:rsidR="00781CDC" w:rsidRDefault="00142827" w:rsidP="00781CDC">
      <w:pPr>
        <w:jc w:val="both"/>
        <w:rPr>
          <w:rFonts w:ascii="Arial" w:hAnsi="Arial" w:cs="Arial"/>
          <w:b/>
          <w:bCs/>
          <w:lang w:val="es-ES_tradnl"/>
        </w:rPr>
      </w:pPr>
      <w:r>
        <w:rPr>
          <w:rFonts w:ascii="Arial" w:hAnsi="Arial" w:cs="Arial"/>
          <w:b/>
          <w:bCs/>
          <w:lang w:val="es-ES_tradnl"/>
        </w:rPr>
        <w:t>______________________________</w:t>
      </w:r>
    </w:p>
    <w:p w:rsidR="00781CDC" w:rsidRDefault="0075317C" w:rsidP="00781CDC">
      <w:pPr>
        <w:jc w:val="both"/>
        <w:rPr>
          <w:rFonts w:ascii="Arial" w:hAnsi="Arial" w:cs="Arial"/>
          <w:b/>
          <w:bCs/>
          <w:lang w:val="es-ES_tradnl"/>
        </w:rPr>
      </w:pPr>
      <w:r>
        <w:rPr>
          <w:rFonts w:ascii="Arial" w:hAnsi="Arial" w:cs="Arial"/>
          <w:b/>
          <w:bCs/>
          <w:lang w:val="es-ES_tradnl"/>
        </w:rPr>
        <w:t>Nombre</w:t>
      </w:r>
      <w:r w:rsidR="005E5327">
        <w:rPr>
          <w:rFonts w:ascii="Arial" w:hAnsi="Arial" w:cs="Arial"/>
          <w:b/>
          <w:bCs/>
          <w:lang w:val="es-ES_tradnl"/>
        </w:rPr>
        <w:t>:</w:t>
      </w:r>
      <w:r w:rsidR="00781CDC">
        <w:rPr>
          <w:rFonts w:ascii="Arial" w:hAnsi="Arial" w:cs="Arial"/>
          <w:b/>
          <w:bCs/>
          <w:lang w:val="es-ES_tradnl"/>
        </w:rPr>
        <w:tab/>
      </w:r>
      <w:r w:rsidR="00781CDC">
        <w:rPr>
          <w:rFonts w:ascii="Arial" w:hAnsi="Arial" w:cs="Arial"/>
          <w:b/>
          <w:bCs/>
          <w:lang w:val="es-ES_tradnl"/>
        </w:rPr>
        <w:tab/>
      </w:r>
      <w:r w:rsidR="00781CDC">
        <w:rPr>
          <w:rFonts w:ascii="Arial" w:hAnsi="Arial" w:cs="Arial"/>
          <w:b/>
          <w:bCs/>
          <w:lang w:val="es-ES_tradnl"/>
        </w:rPr>
        <w:tab/>
      </w:r>
    </w:p>
    <w:p w:rsidR="00D0059A" w:rsidRPr="00781CDC" w:rsidRDefault="00781CDC" w:rsidP="00781CDC">
      <w:pPr>
        <w:jc w:val="both"/>
        <w:rPr>
          <w:rFonts w:ascii="Arial" w:hAnsi="Arial" w:cs="Arial"/>
          <w:b/>
          <w:bCs/>
          <w:lang w:val="es-ES_tradnl"/>
        </w:rPr>
      </w:pPr>
      <w:r>
        <w:rPr>
          <w:rFonts w:ascii="Arial" w:hAnsi="Arial" w:cs="Arial"/>
          <w:b/>
          <w:bCs/>
          <w:lang w:val="es-ES_tradnl"/>
        </w:rPr>
        <w:t>Auditado</w:t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 w:rsidR="00D0059A">
        <w:rPr>
          <w:rFonts w:ascii="Arial" w:hAnsi="Arial" w:cs="Arial"/>
          <w:b/>
          <w:bCs/>
          <w:lang w:val="es-ES_tradnl"/>
        </w:rPr>
        <w:tab/>
      </w:r>
      <w:r w:rsidR="00D0059A">
        <w:rPr>
          <w:rFonts w:ascii="Arial" w:hAnsi="Arial" w:cs="Arial"/>
          <w:b/>
          <w:bCs/>
          <w:lang w:val="es-ES_tradnl"/>
        </w:rPr>
        <w:tab/>
      </w:r>
      <w:r w:rsidR="00D0059A">
        <w:rPr>
          <w:rFonts w:ascii="Arial" w:hAnsi="Arial" w:cs="Arial"/>
          <w:b/>
          <w:bCs/>
          <w:lang w:val="es-ES_tradnl"/>
        </w:rPr>
        <w:tab/>
      </w:r>
      <w:r w:rsidR="00D0059A">
        <w:rPr>
          <w:rFonts w:ascii="Arial" w:hAnsi="Arial" w:cs="Arial"/>
          <w:b/>
          <w:bCs/>
          <w:lang w:val="es-ES_tradnl"/>
        </w:rPr>
        <w:tab/>
      </w:r>
      <w:r w:rsidR="00D0059A">
        <w:rPr>
          <w:rFonts w:ascii="Arial" w:hAnsi="Arial" w:cs="Arial"/>
          <w:b/>
          <w:bCs/>
          <w:lang w:val="es-ES_tradnl"/>
        </w:rPr>
        <w:tab/>
      </w:r>
      <w:r w:rsidR="00D0059A">
        <w:rPr>
          <w:rFonts w:ascii="Arial" w:hAnsi="Arial" w:cs="Arial"/>
          <w:b/>
          <w:bCs/>
          <w:lang w:val="es-ES_tradnl"/>
        </w:rPr>
        <w:tab/>
      </w:r>
      <w:r w:rsidR="00D0059A">
        <w:rPr>
          <w:rFonts w:ascii="Arial" w:hAnsi="Arial" w:cs="Arial"/>
          <w:b/>
          <w:bCs/>
          <w:lang w:val="es-ES_tradnl"/>
        </w:rPr>
        <w:tab/>
      </w:r>
      <w:r w:rsidR="00D0059A">
        <w:rPr>
          <w:rFonts w:ascii="Arial" w:hAnsi="Arial" w:cs="Arial"/>
          <w:b/>
          <w:bCs/>
          <w:lang w:val="es-ES_tradnl"/>
        </w:rPr>
        <w:tab/>
        <w:t xml:space="preserve"> </w:t>
      </w:r>
    </w:p>
    <w:sectPr w:rsidR="00D0059A" w:rsidRPr="00781CDC" w:rsidSect="005F046B">
      <w:headerReference w:type="default" r:id="rId8"/>
      <w:footerReference w:type="default" r:id="rId9"/>
      <w:pgSz w:w="12242" w:h="18722" w:code="12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A07" w:rsidRDefault="00FB5A07">
      <w:r>
        <w:separator/>
      </w:r>
    </w:p>
  </w:endnote>
  <w:endnote w:type="continuationSeparator" w:id="0">
    <w:p w:rsidR="00FB5A07" w:rsidRDefault="00FB5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59A" w:rsidRDefault="00D0059A">
    <w:pPr>
      <w:pStyle w:val="Piedepgina"/>
      <w:pBdr>
        <w:top w:val="single" w:sz="4" w:space="1" w:color="auto"/>
      </w:pBdr>
      <w:jc w:val="right"/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A07" w:rsidRDefault="00FB5A07">
      <w:r>
        <w:separator/>
      </w:r>
    </w:p>
  </w:footnote>
  <w:footnote w:type="continuationSeparator" w:id="0">
    <w:p w:rsidR="00FB5A07" w:rsidRDefault="00FB5A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91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5A0" w:firstRow="1" w:lastRow="0" w:firstColumn="1" w:lastColumn="1" w:noHBand="0" w:noVBand="1"/>
    </w:tblPr>
    <w:tblGrid>
      <w:gridCol w:w="2830"/>
      <w:gridCol w:w="5393"/>
      <w:gridCol w:w="2687"/>
    </w:tblGrid>
    <w:tr w:rsidR="00142827" w:rsidRPr="00142827" w:rsidTr="00176624">
      <w:trPr>
        <w:trHeight w:val="557"/>
        <w:jc w:val="center"/>
      </w:trPr>
      <w:tc>
        <w:tcPr>
          <w:tcW w:w="2830" w:type="dxa"/>
          <w:vMerge w:val="restart"/>
          <w:shd w:val="clear" w:color="auto" w:fill="auto"/>
          <w:vAlign w:val="center"/>
        </w:tcPr>
        <w:p w:rsidR="00142827" w:rsidRPr="00DA5A9C" w:rsidRDefault="00872CC3" w:rsidP="00176624">
          <w:pPr>
            <w:tabs>
              <w:tab w:val="center" w:pos="4419"/>
              <w:tab w:val="right" w:pos="8838"/>
            </w:tabs>
            <w:jc w:val="center"/>
            <w:rPr>
              <w:rFonts w:ascii="Calibri" w:eastAsia="Calibri" w:hAnsi="Calibri" w:cs="Arial"/>
              <w:sz w:val="22"/>
              <w:szCs w:val="22"/>
              <w:lang w:val="es-CO" w:eastAsia="en-US"/>
            </w:rPr>
          </w:pPr>
          <w:r w:rsidRPr="00DA5A9C">
            <w:rPr>
              <w:rFonts w:ascii="Calibri" w:eastAsia="Calibri" w:hAnsi="Calibri"/>
              <w:noProof/>
              <w:sz w:val="22"/>
              <w:szCs w:val="22"/>
              <w:lang w:val="en-US" w:eastAsia="en-US"/>
            </w:rPr>
            <w:drawing>
              <wp:anchor distT="0" distB="0" distL="114300" distR="114300" simplePos="0" relativeHeight="251657728" behindDoc="1" locked="0" layoutInCell="1" allowOverlap="1" wp14:anchorId="59765250" wp14:editId="2B40B030">
                <wp:simplePos x="0" y="0"/>
                <wp:positionH relativeFrom="column">
                  <wp:posOffset>393700</wp:posOffset>
                </wp:positionH>
                <wp:positionV relativeFrom="paragraph">
                  <wp:posOffset>24765</wp:posOffset>
                </wp:positionV>
                <wp:extent cx="798830" cy="661035"/>
                <wp:effectExtent l="0" t="0" r="1270" b="5715"/>
                <wp:wrapNone/>
                <wp:docPr id="1" name="Imagen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8830" cy="661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42827" w:rsidRPr="00DA5A9C" w:rsidRDefault="00142827" w:rsidP="00176624">
          <w:pPr>
            <w:ind w:firstLine="708"/>
            <w:jc w:val="center"/>
            <w:rPr>
              <w:rFonts w:ascii="Calibri" w:eastAsia="Calibri" w:hAnsi="Calibri" w:cs="Arial"/>
              <w:sz w:val="22"/>
              <w:szCs w:val="22"/>
              <w:lang w:val="es-CO" w:eastAsia="en-US"/>
            </w:rPr>
          </w:pPr>
        </w:p>
        <w:p w:rsidR="00142827" w:rsidRPr="00DA5A9C" w:rsidRDefault="00142827" w:rsidP="00176624">
          <w:pPr>
            <w:ind w:firstLine="708"/>
            <w:jc w:val="center"/>
            <w:rPr>
              <w:rFonts w:ascii="Calibri" w:eastAsia="Calibri" w:hAnsi="Calibri" w:cs="Arial"/>
              <w:sz w:val="22"/>
              <w:szCs w:val="22"/>
              <w:lang w:val="es-CO" w:eastAsia="en-US"/>
            </w:rPr>
          </w:pPr>
        </w:p>
        <w:p w:rsidR="00142827" w:rsidRPr="00DA5A9C" w:rsidRDefault="00142827" w:rsidP="00176624">
          <w:pPr>
            <w:jc w:val="center"/>
            <w:rPr>
              <w:rFonts w:ascii="Calibri" w:eastAsia="Calibri" w:hAnsi="Calibri" w:cs="Arial"/>
              <w:sz w:val="22"/>
              <w:szCs w:val="22"/>
              <w:lang w:val="es-CO" w:eastAsia="en-US"/>
            </w:rPr>
          </w:pPr>
        </w:p>
        <w:p w:rsidR="00142827" w:rsidRPr="00DA5A9C" w:rsidRDefault="00142827" w:rsidP="00176624">
          <w:pPr>
            <w:jc w:val="center"/>
            <w:rPr>
              <w:rFonts w:ascii="Calibri" w:eastAsia="Calibri" w:hAnsi="Calibri" w:cs="Arial"/>
              <w:sz w:val="22"/>
              <w:szCs w:val="22"/>
              <w:lang w:val="es-CO" w:eastAsia="en-US"/>
            </w:rPr>
          </w:pPr>
          <w:r w:rsidRPr="00DA5A9C">
            <w:rPr>
              <w:rFonts w:ascii="Calibri" w:eastAsia="Calibri" w:hAnsi="Calibri" w:cs="Arial"/>
              <w:sz w:val="22"/>
              <w:szCs w:val="22"/>
              <w:lang w:val="es-CO" w:eastAsia="en-US"/>
            </w:rPr>
            <w:t>MUNICIPIO DE LEBRIJA</w:t>
          </w:r>
        </w:p>
        <w:p w:rsidR="00142827" w:rsidRPr="00DA5A9C" w:rsidRDefault="00142827" w:rsidP="00176624">
          <w:pPr>
            <w:jc w:val="center"/>
            <w:rPr>
              <w:rFonts w:ascii="Calibri" w:eastAsia="Calibri" w:hAnsi="Calibri" w:cs="Arial"/>
              <w:sz w:val="22"/>
              <w:szCs w:val="22"/>
              <w:lang w:val="es-CO" w:eastAsia="en-US"/>
            </w:rPr>
          </w:pPr>
          <w:r w:rsidRPr="00DA5A9C">
            <w:rPr>
              <w:rFonts w:ascii="Calibri" w:eastAsia="Calibri" w:hAnsi="Calibri" w:cs="Arial"/>
              <w:sz w:val="22"/>
              <w:szCs w:val="22"/>
              <w:lang w:val="es-CO" w:eastAsia="en-US"/>
            </w:rPr>
            <w:t>SANTANDER</w:t>
          </w:r>
        </w:p>
      </w:tc>
      <w:tc>
        <w:tcPr>
          <w:tcW w:w="5393" w:type="dxa"/>
          <w:shd w:val="clear" w:color="auto" w:fill="DBE5F1"/>
          <w:vAlign w:val="center"/>
        </w:tcPr>
        <w:p w:rsidR="00142827" w:rsidRPr="00DA5A9C" w:rsidRDefault="00142827" w:rsidP="00176624">
          <w:pPr>
            <w:tabs>
              <w:tab w:val="center" w:pos="4419"/>
              <w:tab w:val="right" w:pos="8838"/>
            </w:tabs>
            <w:jc w:val="center"/>
            <w:rPr>
              <w:rFonts w:ascii="Calibri" w:eastAsia="Calibri" w:hAnsi="Calibri" w:cs="Arial"/>
              <w:b/>
              <w:sz w:val="22"/>
              <w:szCs w:val="22"/>
              <w:lang w:val="es-CO" w:eastAsia="en-US"/>
            </w:rPr>
          </w:pPr>
          <w:r w:rsidRPr="00DA5A9C">
            <w:rPr>
              <w:rFonts w:ascii="Calibri" w:eastAsia="Calibri" w:hAnsi="Calibri" w:cs="Arial"/>
              <w:b/>
              <w:color w:val="002060"/>
              <w:sz w:val="22"/>
              <w:szCs w:val="22"/>
              <w:lang w:val="es-CO" w:eastAsia="en-US"/>
            </w:rPr>
            <w:t>MEJORAMIENTO Y CONTROL</w:t>
          </w:r>
        </w:p>
      </w:tc>
      <w:tc>
        <w:tcPr>
          <w:tcW w:w="2687" w:type="dxa"/>
          <w:shd w:val="clear" w:color="auto" w:fill="auto"/>
          <w:vAlign w:val="center"/>
        </w:tcPr>
        <w:p w:rsidR="00142827" w:rsidRPr="00DA5A9C" w:rsidRDefault="00142827" w:rsidP="00176624">
          <w:pPr>
            <w:tabs>
              <w:tab w:val="center" w:pos="4419"/>
              <w:tab w:val="right" w:pos="8838"/>
            </w:tabs>
            <w:jc w:val="center"/>
            <w:rPr>
              <w:rFonts w:ascii="Calibri" w:eastAsia="Calibri" w:hAnsi="Calibri" w:cs="Arial"/>
              <w:sz w:val="22"/>
              <w:szCs w:val="22"/>
              <w:lang w:val="es-CO" w:eastAsia="en-US"/>
            </w:rPr>
          </w:pPr>
          <w:r w:rsidRPr="00DA5A9C">
            <w:rPr>
              <w:rFonts w:ascii="Calibri" w:eastAsia="Calibri" w:hAnsi="Calibri" w:cs="Arial"/>
              <w:sz w:val="22"/>
              <w:szCs w:val="22"/>
              <w:lang w:val="es-CO" w:eastAsia="en-US"/>
            </w:rPr>
            <w:t>Código:</w:t>
          </w:r>
        </w:p>
        <w:p w:rsidR="00142827" w:rsidRPr="00DA5A9C" w:rsidRDefault="00142827" w:rsidP="00176624">
          <w:pPr>
            <w:tabs>
              <w:tab w:val="center" w:pos="4419"/>
              <w:tab w:val="right" w:pos="8838"/>
            </w:tabs>
            <w:jc w:val="center"/>
            <w:rPr>
              <w:rFonts w:ascii="Calibri" w:eastAsia="Calibri" w:hAnsi="Calibri" w:cs="Arial"/>
              <w:sz w:val="22"/>
              <w:szCs w:val="22"/>
              <w:lang w:val="es-CO" w:eastAsia="en-US"/>
            </w:rPr>
          </w:pPr>
          <w:r w:rsidRPr="00DA5A9C">
            <w:rPr>
              <w:rFonts w:ascii="Calibri" w:eastAsia="Calibri" w:hAnsi="Calibri" w:cs="Arial"/>
              <w:sz w:val="22"/>
              <w:szCs w:val="22"/>
              <w:lang w:val="es-CO" w:eastAsia="en-US"/>
            </w:rPr>
            <w:t>CIG -FO-004</w:t>
          </w:r>
        </w:p>
      </w:tc>
    </w:tr>
    <w:tr w:rsidR="00142827" w:rsidRPr="00142827" w:rsidTr="00176624">
      <w:trPr>
        <w:trHeight w:val="351"/>
        <w:jc w:val="center"/>
      </w:trPr>
      <w:tc>
        <w:tcPr>
          <w:tcW w:w="2830" w:type="dxa"/>
          <w:vMerge/>
          <w:shd w:val="clear" w:color="auto" w:fill="auto"/>
          <w:vAlign w:val="center"/>
        </w:tcPr>
        <w:p w:rsidR="00142827" w:rsidRPr="00DA5A9C" w:rsidRDefault="00142827" w:rsidP="00176624">
          <w:pPr>
            <w:tabs>
              <w:tab w:val="center" w:pos="4419"/>
              <w:tab w:val="right" w:pos="8838"/>
            </w:tabs>
            <w:jc w:val="center"/>
            <w:rPr>
              <w:rFonts w:ascii="Calibri" w:eastAsia="Calibri" w:hAnsi="Calibri" w:cs="Arial"/>
              <w:sz w:val="22"/>
              <w:szCs w:val="22"/>
              <w:lang w:val="es-CO" w:eastAsia="en-US"/>
            </w:rPr>
          </w:pPr>
        </w:p>
      </w:tc>
      <w:tc>
        <w:tcPr>
          <w:tcW w:w="5393" w:type="dxa"/>
          <w:vMerge w:val="restart"/>
          <w:shd w:val="clear" w:color="auto" w:fill="auto"/>
          <w:vAlign w:val="center"/>
        </w:tcPr>
        <w:p w:rsidR="00142827" w:rsidRPr="00DA5A9C" w:rsidRDefault="00142827" w:rsidP="00176624">
          <w:pPr>
            <w:tabs>
              <w:tab w:val="center" w:pos="4419"/>
              <w:tab w:val="right" w:pos="8838"/>
            </w:tabs>
            <w:jc w:val="center"/>
            <w:rPr>
              <w:rFonts w:ascii="Calibri" w:eastAsia="Calibri" w:hAnsi="Calibri" w:cs="Arial"/>
              <w:sz w:val="22"/>
              <w:szCs w:val="22"/>
              <w:lang w:val="es-CO" w:eastAsia="en-US"/>
            </w:rPr>
          </w:pPr>
          <w:r w:rsidRPr="00DA5A9C">
            <w:rPr>
              <w:rFonts w:ascii="Calibri" w:eastAsia="Calibri" w:hAnsi="Calibri"/>
              <w:sz w:val="22"/>
              <w:szCs w:val="22"/>
            </w:rPr>
            <w:t>LISTA DE CHEQUEO AUDITORIA INTERNA</w:t>
          </w:r>
        </w:p>
      </w:tc>
      <w:tc>
        <w:tcPr>
          <w:tcW w:w="2687" w:type="dxa"/>
          <w:shd w:val="clear" w:color="auto" w:fill="auto"/>
          <w:vAlign w:val="center"/>
        </w:tcPr>
        <w:p w:rsidR="00142827" w:rsidRPr="00DA5A9C" w:rsidRDefault="00142827" w:rsidP="00176624">
          <w:pPr>
            <w:tabs>
              <w:tab w:val="center" w:pos="4419"/>
              <w:tab w:val="right" w:pos="8838"/>
            </w:tabs>
            <w:jc w:val="center"/>
            <w:rPr>
              <w:rFonts w:ascii="Calibri" w:eastAsia="Calibri" w:hAnsi="Calibri" w:cs="Arial"/>
              <w:sz w:val="22"/>
              <w:szCs w:val="22"/>
              <w:lang w:val="es-CO" w:eastAsia="en-US"/>
            </w:rPr>
          </w:pPr>
          <w:r w:rsidRPr="00DA5A9C">
            <w:rPr>
              <w:rFonts w:ascii="Calibri" w:eastAsia="Calibri" w:hAnsi="Calibri" w:cs="Arial"/>
              <w:sz w:val="22"/>
              <w:szCs w:val="22"/>
              <w:lang w:val="es-CO" w:eastAsia="en-US"/>
            </w:rPr>
            <w:t>Versión: 1.0</w:t>
          </w:r>
        </w:p>
      </w:tc>
    </w:tr>
    <w:tr w:rsidR="00142827" w:rsidRPr="00142827" w:rsidTr="00176624">
      <w:trPr>
        <w:trHeight w:val="479"/>
        <w:jc w:val="center"/>
      </w:trPr>
      <w:tc>
        <w:tcPr>
          <w:tcW w:w="2830" w:type="dxa"/>
          <w:vMerge/>
          <w:shd w:val="clear" w:color="auto" w:fill="auto"/>
          <w:vAlign w:val="center"/>
        </w:tcPr>
        <w:p w:rsidR="00142827" w:rsidRPr="00DA5A9C" w:rsidRDefault="00142827" w:rsidP="00176624">
          <w:pPr>
            <w:tabs>
              <w:tab w:val="center" w:pos="4419"/>
              <w:tab w:val="right" w:pos="8838"/>
            </w:tabs>
            <w:jc w:val="center"/>
            <w:rPr>
              <w:rFonts w:ascii="Calibri" w:eastAsia="Calibri" w:hAnsi="Calibri" w:cs="Arial"/>
              <w:sz w:val="22"/>
              <w:szCs w:val="22"/>
              <w:lang w:val="es-CO" w:eastAsia="en-US"/>
            </w:rPr>
          </w:pPr>
        </w:p>
      </w:tc>
      <w:tc>
        <w:tcPr>
          <w:tcW w:w="5393" w:type="dxa"/>
          <w:vMerge/>
          <w:shd w:val="clear" w:color="auto" w:fill="auto"/>
          <w:vAlign w:val="center"/>
        </w:tcPr>
        <w:p w:rsidR="00142827" w:rsidRPr="00DA5A9C" w:rsidRDefault="00142827" w:rsidP="00176624">
          <w:pPr>
            <w:tabs>
              <w:tab w:val="center" w:pos="4419"/>
              <w:tab w:val="right" w:pos="8838"/>
            </w:tabs>
            <w:jc w:val="center"/>
            <w:rPr>
              <w:rFonts w:ascii="Calibri" w:eastAsia="Calibri" w:hAnsi="Calibri" w:cs="Arial"/>
              <w:sz w:val="22"/>
              <w:szCs w:val="22"/>
              <w:lang w:val="es-CO" w:eastAsia="en-US"/>
            </w:rPr>
          </w:pPr>
        </w:p>
      </w:tc>
      <w:tc>
        <w:tcPr>
          <w:tcW w:w="2687" w:type="dxa"/>
          <w:shd w:val="clear" w:color="auto" w:fill="auto"/>
          <w:vAlign w:val="center"/>
        </w:tcPr>
        <w:p w:rsidR="00142827" w:rsidRDefault="00142827" w:rsidP="00176624">
          <w:pPr>
            <w:tabs>
              <w:tab w:val="center" w:pos="4419"/>
              <w:tab w:val="right" w:pos="8838"/>
            </w:tabs>
            <w:jc w:val="center"/>
            <w:rPr>
              <w:rFonts w:ascii="Calibri" w:eastAsia="Calibri" w:hAnsi="Calibri" w:cs="Arial"/>
              <w:sz w:val="22"/>
              <w:szCs w:val="22"/>
              <w:lang w:eastAsia="en-US"/>
            </w:rPr>
          </w:pPr>
          <w:r w:rsidRPr="00DA5A9C">
            <w:rPr>
              <w:rFonts w:ascii="Calibri" w:eastAsia="Calibri" w:hAnsi="Calibri" w:cs="Arial"/>
              <w:sz w:val="22"/>
              <w:szCs w:val="22"/>
              <w:lang w:eastAsia="en-US"/>
            </w:rPr>
            <w:t>Fecha de vigencia:</w:t>
          </w:r>
        </w:p>
        <w:p w:rsidR="00DA5A9C" w:rsidRPr="00DA5A9C" w:rsidRDefault="00DA5A9C" w:rsidP="00DA5A9C">
          <w:pPr>
            <w:tabs>
              <w:tab w:val="center" w:pos="4419"/>
              <w:tab w:val="right" w:pos="8838"/>
            </w:tabs>
            <w:jc w:val="center"/>
            <w:rPr>
              <w:rFonts w:ascii="Calibri" w:eastAsia="Calibri" w:hAnsi="Calibri" w:cs="Arial"/>
              <w:sz w:val="22"/>
              <w:szCs w:val="22"/>
              <w:lang w:eastAsia="en-US"/>
            </w:rPr>
          </w:pPr>
          <w:r>
            <w:rPr>
              <w:rFonts w:ascii="Calibri" w:eastAsia="Calibri" w:hAnsi="Calibri" w:cs="Arial"/>
              <w:sz w:val="22"/>
              <w:szCs w:val="22"/>
              <w:lang w:eastAsia="en-US"/>
            </w:rPr>
            <w:t>Abril 2018</w:t>
          </w:r>
        </w:p>
        <w:p w:rsidR="00142827" w:rsidRPr="00DA5A9C" w:rsidRDefault="00142827" w:rsidP="00176624">
          <w:pPr>
            <w:tabs>
              <w:tab w:val="center" w:pos="4419"/>
              <w:tab w:val="right" w:pos="8838"/>
            </w:tabs>
            <w:rPr>
              <w:rFonts w:ascii="Calibri" w:eastAsia="Calibri" w:hAnsi="Calibri" w:cs="Arial"/>
              <w:sz w:val="22"/>
              <w:szCs w:val="22"/>
              <w:lang w:eastAsia="en-US"/>
            </w:rPr>
          </w:pPr>
        </w:p>
      </w:tc>
    </w:tr>
  </w:tbl>
  <w:p w:rsidR="00D0059A" w:rsidRPr="00142827" w:rsidRDefault="00D0059A" w:rsidP="00142827">
    <w:pPr>
      <w:pStyle w:val="Encabezado"/>
      <w:pBdr>
        <w:bottom w:val="single" w:sz="4" w:space="3" w:color="auto"/>
      </w:pBdr>
      <w:rPr>
        <w:b/>
        <w:sz w:val="32"/>
        <w:szCs w:val="32"/>
        <w:lang w:val="es-C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CF6E97"/>
    <w:multiLevelType w:val="hybridMultilevel"/>
    <w:tmpl w:val="7C9A9CAC"/>
    <w:lvl w:ilvl="0" w:tplc="DC98729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3B8"/>
    <w:rsid w:val="000147C9"/>
    <w:rsid w:val="00142827"/>
    <w:rsid w:val="00152A0A"/>
    <w:rsid w:val="001546A8"/>
    <w:rsid w:val="00163984"/>
    <w:rsid w:val="00176624"/>
    <w:rsid w:val="001A18B6"/>
    <w:rsid w:val="001E5F20"/>
    <w:rsid w:val="002157B4"/>
    <w:rsid w:val="002364BE"/>
    <w:rsid w:val="0025635E"/>
    <w:rsid w:val="002A0BB1"/>
    <w:rsid w:val="002B46AA"/>
    <w:rsid w:val="002C19F5"/>
    <w:rsid w:val="002E00BA"/>
    <w:rsid w:val="002F780A"/>
    <w:rsid w:val="003A71D7"/>
    <w:rsid w:val="0046379C"/>
    <w:rsid w:val="004653C6"/>
    <w:rsid w:val="00473D4B"/>
    <w:rsid w:val="004D0651"/>
    <w:rsid w:val="00531096"/>
    <w:rsid w:val="00554DEA"/>
    <w:rsid w:val="00580D7B"/>
    <w:rsid w:val="005965D8"/>
    <w:rsid w:val="005A0AC9"/>
    <w:rsid w:val="005A28BA"/>
    <w:rsid w:val="005E5327"/>
    <w:rsid w:val="005F046B"/>
    <w:rsid w:val="006405C8"/>
    <w:rsid w:val="006B275B"/>
    <w:rsid w:val="007016FF"/>
    <w:rsid w:val="007139C7"/>
    <w:rsid w:val="00736EED"/>
    <w:rsid w:val="0075317C"/>
    <w:rsid w:val="00781CDC"/>
    <w:rsid w:val="007A09DF"/>
    <w:rsid w:val="007B38A0"/>
    <w:rsid w:val="00872CC3"/>
    <w:rsid w:val="0090085E"/>
    <w:rsid w:val="00911280"/>
    <w:rsid w:val="00937B18"/>
    <w:rsid w:val="00A1180C"/>
    <w:rsid w:val="00A62FEC"/>
    <w:rsid w:val="00A93209"/>
    <w:rsid w:val="00B87874"/>
    <w:rsid w:val="00BA2B33"/>
    <w:rsid w:val="00BE457A"/>
    <w:rsid w:val="00BE4C02"/>
    <w:rsid w:val="00C21C1B"/>
    <w:rsid w:val="00C61573"/>
    <w:rsid w:val="00C8221D"/>
    <w:rsid w:val="00C90ACA"/>
    <w:rsid w:val="00CA78DB"/>
    <w:rsid w:val="00CB59A5"/>
    <w:rsid w:val="00CC108B"/>
    <w:rsid w:val="00D0059A"/>
    <w:rsid w:val="00D26DBA"/>
    <w:rsid w:val="00D41ED4"/>
    <w:rsid w:val="00D4572F"/>
    <w:rsid w:val="00DA43B8"/>
    <w:rsid w:val="00DA5A9C"/>
    <w:rsid w:val="00DC741A"/>
    <w:rsid w:val="00DF0B2C"/>
    <w:rsid w:val="00DF7F3E"/>
    <w:rsid w:val="00E26E7B"/>
    <w:rsid w:val="00E41C63"/>
    <w:rsid w:val="00EF688E"/>
    <w:rsid w:val="00F33CCD"/>
    <w:rsid w:val="00F33F9E"/>
    <w:rsid w:val="00F92BC6"/>
    <w:rsid w:val="00FB5A07"/>
    <w:rsid w:val="00FE0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  <w:caps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bCs/>
    </w:rPr>
  </w:style>
  <w:style w:type="paragraph" w:styleId="Subttulo">
    <w:name w:val="Subtitle"/>
    <w:basedOn w:val="Normal"/>
    <w:qFormat/>
    <w:pPr>
      <w:jc w:val="center"/>
    </w:pPr>
    <w:rPr>
      <w:b/>
      <w:bCs/>
      <w:sz w:val="28"/>
    </w:rPr>
  </w:style>
  <w:style w:type="paragraph" w:styleId="Encabezado">
    <w:name w:val="header"/>
    <w:basedOn w:val="Normal"/>
    <w:semiHidden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semiHidden/>
  </w:style>
  <w:style w:type="paragraph" w:styleId="Textoindependiente">
    <w:name w:val="Body Text"/>
    <w:basedOn w:val="Normal"/>
    <w:semiHidden/>
    <w:rPr>
      <w:rFonts w:ascii="Arial" w:hAnsi="Arial" w:cs="Arial"/>
      <w:sz w:val="18"/>
      <w:lang w:val="es-ES_tradnl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142827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59"/>
    <w:rsid w:val="001428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  <w:caps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bCs/>
    </w:rPr>
  </w:style>
  <w:style w:type="paragraph" w:styleId="Subttulo">
    <w:name w:val="Subtitle"/>
    <w:basedOn w:val="Normal"/>
    <w:qFormat/>
    <w:pPr>
      <w:jc w:val="center"/>
    </w:pPr>
    <w:rPr>
      <w:b/>
      <w:bCs/>
      <w:sz w:val="28"/>
    </w:rPr>
  </w:style>
  <w:style w:type="paragraph" w:styleId="Encabezado">
    <w:name w:val="header"/>
    <w:basedOn w:val="Normal"/>
    <w:semiHidden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semiHidden/>
  </w:style>
  <w:style w:type="paragraph" w:styleId="Textoindependiente">
    <w:name w:val="Body Text"/>
    <w:basedOn w:val="Normal"/>
    <w:semiHidden/>
    <w:rPr>
      <w:rFonts w:ascii="Arial" w:hAnsi="Arial" w:cs="Arial"/>
      <w:sz w:val="18"/>
      <w:lang w:val="es-ES_tradnl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142827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59"/>
    <w:rsid w:val="001428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TALLER 7 - LISTA DE VERIFICACIÓN</vt:lpstr>
    </vt:vector>
  </TitlesOfParts>
  <Company/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TALLER 7 - LISTA DE VERIFICACIÓN</dc:title>
  <dc:creator>QSH CALIDAD CONSULTORES</dc:creator>
  <cp:lastModifiedBy>CONTROL INTERNO</cp:lastModifiedBy>
  <cp:revision>4</cp:revision>
  <cp:lastPrinted>2013-07-30T15:48:00Z</cp:lastPrinted>
  <dcterms:created xsi:type="dcterms:W3CDTF">2018-05-18T15:06:00Z</dcterms:created>
  <dcterms:modified xsi:type="dcterms:W3CDTF">2018-05-24T21:30:00Z</dcterms:modified>
</cp:coreProperties>
</file>